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C8F4" w14:textId="0601A208" w:rsidR="00F421E3" w:rsidRDefault="00F421E3">
      <w:pPr>
        <w:rPr>
          <w:sz w:val="10"/>
          <w:szCs w:val="10"/>
        </w:rPr>
      </w:pPr>
    </w:p>
    <w:p w14:paraId="74B95906" w14:textId="77777777" w:rsidR="00F421E3" w:rsidRPr="00F421E3" w:rsidRDefault="00F421E3" w:rsidP="00F421E3">
      <w:pPr>
        <w:rPr>
          <w:sz w:val="10"/>
          <w:szCs w:val="10"/>
        </w:rPr>
      </w:pPr>
    </w:p>
    <w:p w14:paraId="619C3AF4" w14:textId="77777777" w:rsidR="00F421E3" w:rsidRPr="00F421E3" w:rsidRDefault="00F421E3" w:rsidP="00F421E3">
      <w:pPr>
        <w:rPr>
          <w:sz w:val="10"/>
          <w:szCs w:val="10"/>
        </w:rPr>
      </w:pPr>
    </w:p>
    <w:p w14:paraId="122AADC8" w14:textId="77777777" w:rsidR="00F421E3" w:rsidRPr="0021007F" w:rsidRDefault="00F421E3" w:rsidP="00F421E3">
      <w:pPr>
        <w:jc w:val="center"/>
        <w:rPr>
          <w:rFonts w:ascii="Arial" w:hAnsi="Arial" w:cs="Arial"/>
          <w:sz w:val="10"/>
          <w:szCs w:val="10"/>
        </w:rPr>
      </w:pPr>
    </w:p>
    <w:p w14:paraId="07B1C927" w14:textId="526B7012" w:rsidR="00F421E3" w:rsidRPr="0021007F" w:rsidRDefault="00F421E3" w:rsidP="00F421E3">
      <w:pPr>
        <w:jc w:val="center"/>
        <w:rPr>
          <w:rFonts w:ascii="Arial" w:hAnsi="Arial" w:cs="Arial"/>
          <w:sz w:val="48"/>
          <w:szCs w:val="48"/>
        </w:rPr>
      </w:pPr>
      <w:r w:rsidRPr="0021007F">
        <w:rPr>
          <w:rFonts w:ascii="Arial" w:hAnsi="Arial" w:cs="Arial"/>
          <w:sz w:val="48"/>
          <w:szCs w:val="48"/>
        </w:rPr>
        <w:t>Relação dos convidados a participar da capacitação do serviço de inspeção municipal (SIM).</w:t>
      </w:r>
    </w:p>
    <w:p w14:paraId="04261FB5" w14:textId="459B23A4" w:rsidR="00F421E3" w:rsidRPr="00DB113D" w:rsidRDefault="00F421E3" w:rsidP="00BF26E5">
      <w:pPr>
        <w:rPr>
          <w:rFonts w:ascii="Arial" w:hAnsi="Arial" w:cs="Arial"/>
        </w:rPr>
      </w:pPr>
    </w:p>
    <w:tbl>
      <w:tblPr>
        <w:tblStyle w:val="Tabelacomgrade"/>
        <w:tblW w:w="9209" w:type="dxa"/>
        <w:tblInd w:w="-361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2268"/>
      </w:tblGrid>
      <w:tr w:rsidR="00DB113D" w:rsidRPr="00DB113D" w14:paraId="3F6AC114" w14:textId="2B20259D" w:rsidTr="00D43FF5">
        <w:trPr>
          <w:trHeight w:val="772"/>
        </w:trPr>
        <w:tc>
          <w:tcPr>
            <w:tcW w:w="3397" w:type="dxa"/>
          </w:tcPr>
          <w:p w14:paraId="72AD7F70" w14:textId="6E5BB374" w:rsidR="00DB113D" w:rsidRPr="00DB113D" w:rsidRDefault="00DB113D" w:rsidP="00FF7703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</w:rPr>
            </w:pPr>
            <w:r w:rsidRPr="00DB113D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544" w:type="dxa"/>
          </w:tcPr>
          <w:p w14:paraId="04FED62A" w14:textId="410F11F5" w:rsidR="00DB113D" w:rsidRPr="00DB113D" w:rsidRDefault="00DB113D" w:rsidP="0021007F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</w:rPr>
            </w:pPr>
            <w:r w:rsidRPr="00DB113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268" w:type="dxa"/>
          </w:tcPr>
          <w:p w14:paraId="0B4FCD7F" w14:textId="355CE1EB" w:rsidR="00DB113D" w:rsidRPr="00DB113D" w:rsidRDefault="00DB113D" w:rsidP="0021007F">
            <w:pPr>
              <w:tabs>
                <w:tab w:val="left" w:pos="5130"/>
              </w:tabs>
              <w:jc w:val="center"/>
              <w:rPr>
                <w:rFonts w:ascii="Arial" w:hAnsi="Arial" w:cs="Arial"/>
                <w:b/>
              </w:rPr>
            </w:pPr>
            <w:r w:rsidRPr="00DB113D">
              <w:rPr>
                <w:rFonts w:ascii="Arial" w:hAnsi="Arial" w:cs="Arial"/>
                <w:b/>
              </w:rPr>
              <w:t xml:space="preserve">Contato </w:t>
            </w:r>
          </w:p>
        </w:tc>
      </w:tr>
      <w:tr w:rsidR="00DB113D" w:rsidRPr="00DB113D" w14:paraId="6A7C60E9" w14:textId="2BF44792" w:rsidTr="00D43FF5">
        <w:tc>
          <w:tcPr>
            <w:tcW w:w="3397" w:type="dxa"/>
          </w:tcPr>
          <w:p w14:paraId="35FBAFAA" w14:textId="4DD35DCA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 xml:space="preserve">Chefe departamento de vigilância sanitária e epidemiológica </w:t>
            </w:r>
          </w:p>
        </w:tc>
        <w:tc>
          <w:tcPr>
            <w:tcW w:w="3544" w:type="dxa"/>
          </w:tcPr>
          <w:p w14:paraId="138EDB36" w14:textId="7A619FF8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 xml:space="preserve">João Carlos Rodrigues Santos </w:t>
            </w:r>
          </w:p>
        </w:tc>
        <w:tc>
          <w:tcPr>
            <w:tcW w:w="2268" w:type="dxa"/>
          </w:tcPr>
          <w:p w14:paraId="556A692E" w14:textId="44EC7B54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>(89)999820753</w:t>
            </w:r>
          </w:p>
        </w:tc>
      </w:tr>
      <w:tr w:rsidR="00DB113D" w:rsidRPr="00DB113D" w14:paraId="1EE64086" w14:textId="6E51EBF0" w:rsidTr="00D43FF5">
        <w:tc>
          <w:tcPr>
            <w:tcW w:w="3397" w:type="dxa"/>
          </w:tcPr>
          <w:p w14:paraId="409EB09F" w14:textId="4FE8768F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 xml:space="preserve">Veterinário contratado </w:t>
            </w:r>
          </w:p>
        </w:tc>
        <w:tc>
          <w:tcPr>
            <w:tcW w:w="3544" w:type="dxa"/>
          </w:tcPr>
          <w:p w14:paraId="22EAA5C5" w14:textId="3BED0A49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 xml:space="preserve">Francisco Antônio Pereira da silva </w:t>
            </w:r>
          </w:p>
        </w:tc>
        <w:tc>
          <w:tcPr>
            <w:tcW w:w="2268" w:type="dxa"/>
          </w:tcPr>
          <w:p w14:paraId="57D55B69" w14:textId="3F442CC4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>(89)999343431</w:t>
            </w:r>
          </w:p>
        </w:tc>
      </w:tr>
      <w:tr w:rsidR="00DB113D" w:rsidRPr="00DB113D" w14:paraId="4A03A2A6" w14:textId="2F20A37D" w:rsidTr="00D43FF5">
        <w:trPr>
          <w:trHeight w:val="678"/>
        </w:trPr>
        <w:tc>
          <w:tcPr>
            <w:tcW w:w="3397" w:type="dxa"/>
          </w:tcPr>
          <w:p w14:paraId="024612E0" w14:textId="0441A931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>Técnico agrícola efetivo</w:t>
            </w:r>
          </w:p>
        </w:tc>
        <w:tc>
          <w:tcPr>
            <w:tcW w:w="3544" w:type="dxa"/>
          </w:tcPr>
          <w:p w14:paraId="554EC5B5" w14:textId="001141E3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 xml:space="preserve">Lucas de Souza Ferreira </w:t>
            </w:r>
          </w:p>
        </w:tc>
        <w:tc>
          <w:tcPr>
            <w:tcW w:w="2268" w:type="dxa"/>
          </w:tcPr>
          <w:p w14:paraId="122CABCF" w14:textId="149864C1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>(89)999029302</w:t>
            </w:r>
          </w:p>
        </w:tc>
      </w:tr>
      <w:tr w:rsidR="00DB113D" w:rsidRPr="00DB113D" w14:paraId="48EF3E17" w14:textId="56C7DCEB" w:rsidTr="00D43FF5">
        <w:trPr>
          <w:trHeight w:val="702"/>
        </w:trPr>
        <w:tc>
          <w:tcPr>
            <w:tcW w:w="3397" w:type="dxa"/>
          </w:tcPr>
          <w:p w14:paraId="08838862" w14:textId="2CFA05EB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>Técnico agrícola contatado</w:t>
            </w:r>
          </w:p>
        </w:tc>
        <w:tc>
          <w:tcPr>
            <w:tcW w:w="3544" w:type="dxa"/>
          </w:tcPr>
          <w:p w14:paraId="3913D56B" w14:textId="35FE9AA7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 xml:space="preserve">Pedro José Isidorio Lopes Sousa </w:t>
            </w:r>
          </w:p>
        </w:tc>
        <w:tc>
          <w:tcPr>
            <w:tcW w:w="2268" w:type="dxa"/>
          </w:tcPr>
          <w:p w14:paraId="4C731077" w14:textId="355E04AC" w:rsidR="00DB113D" w:rsidRPr="00DB113D" w:rsidRDefault="00DB113D" w:rsidP="00BF26E5">
            <w:pPr>
              <w:tabs>
                <w:tab w:val="left" w:pos="5130"/>
              </w:tabs>
              <w:rPr>
                <w:rFonts w:ascii="Arial" w:hAnsi="Arial" w:cs="Arial"/>
              </w:rPr>
            </w:pPr>
            <w:r w:rsidRPr="00DB113D">
              <w:rPr>
                <w:rFonts w:ascii="Arial" w:hAnsi="Arial" w:cs="Arial"/>
              </w:rPr>
              <w:t>(89)994592410</w:t>
            </w:r>
          </w:p>
        </w:tc>
      </w:tr>
    </w:tbl>
    <w:p w14:paraId="6BB32FF4" w14:textId="5F428A1B" w:rsidR="006E1B0B" w:rsidRPr="00F421E3" w:rsidRDefault="006E1B0B" w:rsidP="00F421E3">
      <w:pPr>
        <w:tabs>
          <w:tab w:val="left" w:pos="5130"/>
        </w:tabs>
        <w:jc w:val="center"/>
        <w:rPr>
          <w:sz w:val="10"/>
          <w:szCs w:val="10"/>
        </w:rPr>
      </w:pPr>
      <w:bookmarkStart w:id="0" w:name="_GoBack"/>
      <w:bookmarkEnd w:id="0"/>
    </w:p>
    <w:sectPr w:rsidR="006E1B0B" w:rsidRPr="00F421E3" w:rsidSect="00E911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274" w:bottom="1417" w:left="1701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DD125" w14:textId="77777777" w:rsidR="00E56887" w:rsidRDefault="00E56887" w:rsidP="009C2D06">
      <w:r>
        <w:separator/>
      </w:r>
    </w:p>
  </w:endnote>
  <w:endnote w:type="continuationSeparator" w:id="0">
    <w:p w14:paraId="47B87A77" w14:textId="77777777" w:rsidR="00E56887" w:rsidRDefault="00E56887" w:rsidP="009C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8BB67" w14:textId="77777777" w:rsidR="00571182" w:rsidRDefault="005711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EFF5D" w14:textId="77777777" w:rsidR="009C2D06" w:rsidRPr="009C2D06" w:rsidRDefault="009C2D06" w:rsidP="009C2D06">
    <w:pPr>
      <w:pBdr>
        <w:bottom w:val="single" w:sz="12" w:space="1" w:color="auto"/>
      </w:pBdr>
      <w:tabs>
        <w:tab w:val="right" w:pos="9071"/>
      </w:tabs>
      <w:rPr>
        <w:rFonts w:asciiTheme="majorHAnsi" w:hAnsiTheme="majorHAnsi" w:cs="Arial"/>
        <w:bCs/>
        <w:sz w:val="20"/>
        <w:szCs w:val="20"/>
      </w:rPr>
    </w:pPr>
  </w:p>
  <w:p w14:paraId="51C75CAA" w14:textId="77777777" w:rsidR="009C2D06" w:rsidRPr="009C2D06" w:rsidRDefault="009C2D06" w:rsidP="009C2D06">
    <w:pPr>
      <w:tabs>
        <w:tab w:val="right" w:pos="9071"/>
      </w:tabs>
      <w:jc w:val="center"/>
      <w:rPr>
        <w:rFonts w:asciiTheme="majorHAnsi" w:hAnsiTheme="majorHAnsi" w:cs="Arial"/>
        <w:sz w:val="20"/>
        <w:szCs w:val="20"/>
      </w:rPr>
    </w:pPr>
    <w:r w:rsidRPr="009C2D06">
      <w:rPr>
        <w:rFonts w:asciiTheme="majorHAnsi" w:hAnsiTheme="majorHAnsi" w:cs="Arial"/>
        <w:bCs/>
        <w:sz w:val="20"/>
        <w:szCs w:val="20"/>
      </w:rPr>
      <w:t xml:space="preserve">Pça João de Deus, 209 - Centro - </w:t>
    </w:r>
    <w:r w:rsidRPr="009C2D06">
      <w:rPr>
        <w:rFonts w:asciiTheme="majorHAnsi" w:hAnsiTheme="majorHAnsi" w:cs="Arial"/>
        <w:sz w:val="20"/>
        <w:szCs w:val="20"/>
      </w:rPr>
      <w:t>CEP: 64.535-000 | INHUMA – PI</w:t>
    </w:r>
  </w:p>
  <w:p w14:paraId="683AC357" w14:textId="77777777" w:rsidR="009C2D06" w:rsidRPr="009C2D06" w:rsidRDefault="009C2D06" w:rsidP="009C2D06">
    <w:pPr>
      <w:jc w:val="center"/>
      <w:rPr>
        <w:rFonts w:asciiTheme="majorHAnsi" w:hAnsiTheme="majorHAnsi" w:cs="Arial"/>
        <w:bCs/>
        <w:sz w:val="20"/>
        <w:szCs w:val="20"/>
      </w:rPr>
    </w:pPr>
    <w:r w:rsidRPr="009C2D06">
      <w:rPr>
        <w:rFonts w:asciiTheme="majorHAnsi" w:hAnsiTheme="majorHAnsi" w:cs="Arial"/>
        <w:bCs/>
        <w:sz w:val="20"/>
        <w:szCs w:val="20"/>
        <w:lang w:val="en-US"/>
      </w:rPr>
      <w:sym w:font="Wingdings" w:char="F028"/>
    </w:r>
    <w:r w:rsidRPr="009C2D06">
      <w:rPr>
        <w:rFonts w:asciiTheme="majorHAnsi" w:hAnsiTheme="majorHAnsi" w:cs="Arial"/>
        <w:bCs/>
        <w:sz w:val="20"/>
        <w:szCs w:val="20"/>
      </w:rPr>
      <w:t xml:space="preserve"> (089) 34771212| E-mail:</w:t>
    </w:r>
    <w:hyperlink r:id="rId1" w:history="1">
      <w:r w:rsidRPr="009C2D06">
        <w:rPr>
          <w:rFonts w:asciiTheme="majorHAnsi" w:hAnsiTheme="majorHAnsi" w:cs="Arial"/>
          <w:bCs/>
          <w:color w:val="0000FF" w:themeColor="hyperlink"/>
          <w:sz w:val="20"/>
          <w:szCs w:val="20"/>
          <w:u w:val="single"/>
        </w:rPr>
        <w:t>prefeiturainhumapi@gmail.com</w:t>
      </w:r>
    </w:hyperlink>
  </w:p>
  <w:p w14:paraId="3164DBCA" w14:textId="77777777" w:rsidR="009C2D06" w:rsidRPr="009C2D06" w:rsidRDefault="009C2D06" w:rsidP="009C2D06">
    <w:pPr>
      <w:jc w:val="center"/>
      <w:rPr>
        <w:rFonts w:asciiTheme="majorHAnsi" w:hAnsiTheme="majorHAnsi"/>
        <w:sz w:val="20"/>
        <w:szCs w:val="20"/>
      </w:rPr>
    </w:pPr>
    <w:r w:rsidRPr="009C2D06">
      <w:rPr>
        <w:rFonts w:asciiTheme="majorHAnsi" w:hAnsiTheme="majorHAnsi" w:cs="Arial"/>
        <w:bCs/>
        <w:sz w:val="20"/>
        <w:szCs w:val="20"/>
      </w:rPr>
      <w:t>Site: www.inhuma.pi.gov.br</w:t>
    </w:r>
  </w:p>
  <w:p w14:paraId="05509F8A" w14:textId="77777777" w:rsidR="009C2D06" w:rsidRPr="009C2D06" w:rsidRDefault="009C2D06" w:rsidP="009C2D06">
    <w:pPr>
      <w:tabs>
        <w:tab w:val="center" w:pos="4252"/>
        <w:tab w:val="right" w:pos="8504"/>
      </w:tabs>
    </w:pPr>
  </w:p>
  <w:p w14:paraId="01052BBB" w14:textId="77777777" w:rsidR="009C2D06" w:rsidRDefault="009C2D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BB381" w14:textId="77777777" w:rsidR="00571182" w:rsidRDefault="00571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D999D" w14:textId="77777777" w:rsidR="00E56887" w:rsidRDefault="00E56887" w:rsidP="009C2D06">
      <w:r>
        <w:separator/>
      </w:r>
    </w:p>
  </w:footnote>
  <w:footnote w:type="continuationSeparator" w:id="0">
    <w:p w14:paraId="4563A039" w14:textId="77777777" w:rsidR="00E56887" w:rsidRDefault="00E56887" w:rsidP="009C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D2D7B" w14:textId="77777777" w:rsidR="00571182" w:rsidRDefault="005711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285A5" w14:textId="77777777" w:rsidR="009C2D06" w:rsidRPr="009C2D06" w:rsidRDefault="009C2D06" w:rsidP="009C2D06">
    <w:pPr>
      <w:ind w:firstLine="900"/>
      <w:jc w:val="center"/>
      <w:rPr>
        <w:rFonts w:ascii="Arial" w:hAnsi="Arial" w:cs="Arial"/>
        <w:b/>
        <w:szCs w:val="20"/>
      </w:rPr>
    </w:pPr>
    <w:r w:rsidRPr="009C2D06">
      <w:rPr>
        <w:noProof/>
      </w:rPr>
      <w:drawing>
        <wp:anchor distT="0" distB="0" distL="114300" distR="114300" simplePos="0" relativeHeight="251659264" behindDoc="1" locked="0" layoutInCell="1" allowOverlap="1" wp14:anchorId="15C6A160" wp14:editId="0029AE54">
          <wp:simplePos x="0" y="0"/>
          <wp:positionH relativeFrom="column">
            <wp:posOffset>43180</wp:posOffset>
          </wp:positionH>
          <wp:positionV relativeFrom="paragraph">
            <wp:posOffset>-121285</wp:posOffset>
          </wp:positionV>
          <wp:extent cx="1438910" cy="1066800"/>
          <wp:effectExtent l="0" t="0" r="8890" b="0"/>
          <wp:wrapThrough wrapText="bothSides">
            <wp:wrapPolygon edited="0">
              <wp:start x="0" y="0"/>
              <wp:lineTo x="0" y="21214"/>
              <wp:lineTo x="21447" y="21214"/>
              <wp:lineTo x="21447" y="0"/>
              <wp:lineTo x="0" y="0"/>
            </wp:wrapPolygon>
          </wp:wrapThrough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FEE078C" w14:textId="116FE923" w:rsidR="009C2D06" w:rsidRPr="009C2D06" w:rsidRDefault="00571182" w:rsidP="009C2D06">
    <w:pPr>
      <w:ind w:firstLine="900"/>
      <w:jc w:val="center"/>
      <w:rPr>
        <w:rFonts w:asciiTheme="majorHAnsi" w:hAnsiTheme="majorHAnsi" w:cs="Arial"/>
        <w:b/>
        <w:sz w:val="20"/>
        <w:szCs w:val="20"/>
      </w:rPr>
    </w:pPr>
    <w:r>
      <w:rPr>
        <w:rFonts w:asciiTheme="majorHAnsi" w:hAnsiTheme="majorHAnsi" w:cs="Arial"/>
        <w:b/>
        <w:szCs w:val="20"/>
      </w:rPr>
      <w:t xml:space="preserve">             </w:t>
    </w:r>
    <w:r w:rsidR="009C2D06" w:rsidRPr="009C2D06">
      <w:rPr>
        <w:rFonts w:asciiTheme="majorHAnsi" w:hAnsiTheme="majorHAnsi" w:cs="Arial"/>
        <w:b/>
        <w:szCs w:val="20"/>
      </w:rPr>
      <w:t>ESTADO DO PIAUÍ</w:t>
    </w:r>
  </w:p>
  <w:p w14:paraId="49A46265" w14:textId="09E6DFE5" w:rsidR="009C2D06" w:rsidRPr="009C2D06" w:rsidRDefault="00571182" w:rsidP="00571182">
    <w:pPr>
      <w:tabs>
        <w:tab w:val="left" w:pos="1490"/>
        <w:tab w:val="center" w:pos="4985"/>
      </w:tabs>
      <w:rPr>
        <w:rFonts w:asciiTheme="majorHAnsi" w:hAnsiTheme="majorHAnsi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</w:t>
    </w:r>
    <w:r w:rsidR="009C2D06" w:rsidRPr="009C2D06">
      <w:rPr>
        <w:rFonts w:asciiTheme="majorHAnsi" w:hAnsiTheme="majorHAnsi" w:cs="Arial"/>
        <w:b/>
        <w:szCs w:val="20"/>
      </w:rPr>
      <w:t>PREFEITURA MUNICIPAL DE INHUMA - PIAUÍ</w:t>
    </w:r>
  </w:p>
  <w:p w14:paraId="425FA30B" w14:textId="77777777" w:rsidR="009C2D06" w:rsidRPr="009C2D06" w:rsidRDefault="009C2D06" w:rsidP="009C2D06">
    <w:pPr>
      <w:keepNext/>
      <w:tabs>
        <w:tab w:val="left" w:pos="589"/>
        <w:tab w:val="center" w:pos="4625"/>
      </w:tabs>
      <w:ind w:left="-720" w:firstLine="900"/>
      <w:outlineLvl w:val="1"/>
      <w:rPr>
        <w:rFonts w:asciiTheme="majorHAnsi" w:hAnsiTheme="majorHAnsi" w:cs="Arial"/>
        <w:b/>
        <w:bCs/>
        <w:sz w:val="20"/>
        <w:szCs w:val="20"/>
      </w:rPr>
    </w:pPr>
    <w:r w:rsidRPr="009C2D06">
      <w:rPr>
        <w:rFonts w:ascii="Arial" w:hAnsi="Arial" w:cs="Arial"/>
        <w:b/>
        <w:bCs/>
        <w:sz w:val="20"/>
        <w:szCs w:val="20"/>
      </w:rPr>
      <w:tab/>
    </w:r>
    <w:r w:rsidRPr="009C2D06">
      <w:rPr>
        <w:rFonts w:ascii="Arial" w:hAnsi="Arial" w:cs="Arial"/>
        <w:b/>
        <w:bCs/>
        <w:sz w:val="20"/>
        <w:szCs w:val="20"/>
      </w:rPr>
      <w:tab/>
    </w:r>
    <w:r w:rsidRPr="009C2D06">
      <w:rPr>
        <w:rFonts w:asciiTheme="majorHAnsi" w:hAnsiTheme="majorHAnsi" w:cs="Arial"/>
        <w:b/>
        <w:bCs/>
        <w:sz w:val="20"/>
        <w:szCs w:val="20"/>
      </w:rPr>
      <w:t>CNPJ nº: 06.553.739/0001-07</w:t>
    </w:r>
  </w:p>
  <w:p w14:paraId="69FEBB7A" w14:textId="77777777" w:rsidR="009C2D06" w:rsidRPr="009C2D06" w:rsidRDefault="009C2D06" w:rsidP="009C2D06">
    <w:pPr>
      <w:pBdr>
        <w:bottom w:val="single" w:sz="12" w:space="1" w:color="auto"/>
      </w:pBdr>
      <w:tabs>
        <w:tab w:val="right" w:pos="9071"/>
      </w:tabs>
      <w:rPr>
        <w:rFonts w:ascii="Arial" w:hAnsi="Arial" w:cs="Arial"/>
        <w:b/>
        <w:bCs/>
        <w:sz w:val="20"/>
        <w:szCs w:val="20"/>
      </w:rPr>
    </w:pPr>
  </w:p>
  <w:p w14:paraId="6C6B3965" w14:textId="77777777" w:rsidR="009C2D06" w:rsidRPr="009C2D06" w:rsidRDefault="009C2D06" w:rsidP="009C2D06">
    <w:pPr>
      <w:pBdr>
        <w:bottom w:val="single" w:sz="12" w:space="1" w:color="auto"/>
      </w:pBdr>
      <w:tabs>
        <w:tab w:val="right" w:pos="9071"/>
      </w:tabs>
      <w:rPr>
        <w:rFonts w:ascii="Arial" w:hAnsi="Arial" w:cs="Arial"/>
        <w:b/>
        <w:bCs/>
        <w:sz w:val="20"/>
        <w:szCs w:val="20"/>
      </w:rPr>
    </w:pPr>
  </w:p>
  <w:p w14:paraId="6885BE1E" w14:textId="77777777" w:rsidR="009C2D06" w:rsidRPr="009C2D06" w:rsidRDefault="009C2D06" w:rsidP="009C2D06">
    <w:pPr>
      <w:tabs>
        <w:tab w:val="center" w:pos="4252"/>
        <w:tab w:val="right" w:pos="8504"/>
      </w:tabs>
    </w:pPr>
  </w:p>
  <w:p w14:paraId="6DDB6A6C" w14:textId="77777777" w:rsidR="009C2D06" w:rsidRDefault="009C2D0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ECD93" w14:textId="77777777" w:rsidR="00571182" w:rsidRDefault="005711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06"/>
    <w:rsid w:val="00075930"/>
    <w:rsid w:val="000802ED"/>
    <w:rsid w:val="000E41C2"/>
    <w:rsid w:val="0017171B"/>
    <w:rsid w:val="0021007F"/>
    <w:rsid w:val="00297F01"/>
    <w:rsid w:val="0055042D"/>
    <w:rsid w:val="00571182"/>
    <w:rsid w:val="005C5312"/>
    <w:rsid w:val="00607F30"/>
    <w:rsid w:val="006B15D9"/>
    <w:rsid w:val="006E1B0B"/>
    <w:rsid w:val="007078F7"/>
    <w:rsid w:val="00746ABA"/>
    <w:rsid w:val="00887430"/>
    <w:rsid w:val="00925357"/>
    <w:rsid w:val="0096250B"/>
    <w:rsid w:val="009838F0"/>
    <w:rsid w:val="009C2D06"/>
    <w:rsid w:val="009F00A4"/>
    <w:rsid w:val="00A3229E"/>
    <w:rsid w:val="00BA1645"/>
    <w:rsid w:val="00BF26E5"/>
    <w:rsid w:val="00C052A4"/>
    <w:rsid w:val="00D34F0B"/>
    <w:rsid w:val="00D43FF5"/>
    <w:rsid w:val="00DB113D"/>
    <w:rsid w:val="00E02911"/>
    <w:rsid w:val="00E136EF"/>
    <w:rsid w:val="00E56887"/>
    <w:rsid w:val="00E911DA"/>
    <w:rsid w:val="00F421E3"/>
    <w:rsid w:val="00FF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D992D"/>
  <w15:docId w15:val="{E69C417A-1126-4B38-8B5F-B5660832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2D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C2D06"/>
  </w:style>
  <w:style w:type="paragraph" w:styleId="Rodap">
    <w:name w:val="footer"/>
    <w:basedOn w:val="Normal"/>
    <w:link w:val="RodapChar"/>
    <w:uiPriority w:val="99"/>
    <w:unhideWhenUsed/>
    <w:rsid w:val="009C2D0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C2D06"/>
  </w:style>
  <w:style w:type="paragraph" w:customStyle="1" w:styleId="Standard">
    <w:name w:val="Standard"/>
    <w:rsid w:val="0055042D"/>
    <w:pPr>
      <w:suppressAutoHyphens/>
      <w:autoSpaceDN w:val="0"/>
      <w:spacing w:after="0" w:line="360" w:lineRule="auto"/>
      <w:ind w:firstLine="720"/>
      <w:jc w:val="both"/>
      <w:textAlignment w:val="baseline"/>
    </w:pPr>
    <w:rPr>
      <w:rFonts w:ascii="Calibri" w:eastAsia="Calibri" w:hAnsi="Calibri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42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29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9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inhumapi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ADM-SOLANGE</cp:lastModifiedBy>
  <cp:revision>2</cp:revision>
  <cp:lastPrinted>2021-08-17T12:07:00Z</cp:lastPrinted>
  <dcterms:created xsi:type="dcterms:W3CDTF">2021-08-17T12:09:00Z</dcterms:created>
  <dcterms:modified xsi:type="dcterms:W3CDTF">2021-08-17T12:09:00Z</dcterms:modified>
</cp:coreProperties>
</file>